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9D" w:rsidRPr="003D1177" w:rsidRDefault="009A47F5" w:rsidP="00406F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177">
        <w:rPr>
          <w:rFonts w:ascii="Times New Roman" w:hAnsi="Times New Roman" w:cs="Times New Roman"/>
          <w:sz w:val="28"/>
          <w:szCs w:val="28"/>
        </w:rPr>
        <w:t>K</w:t>
      </w:r>
      <w:r w:rsidR="00830815" w:rsidRPr="003D1177">
        <w:rPr>
          <w:rFonts w:ascii="Times New Roman" w:hAnsi="Times New Roman" w:cs="Times New Roman"/>
          <w:sz w:val="28"/>
          <w:szCs w:val="28"/>
        </w:rPr>
        <w:t>onspekt</w:t>
      </w:r>
      <w:r w:rsidR="00737759" w:rsidRPr="003D1177">
        <w:rPr>
          <w:rFonts w:ascii="Times New Roman" w:hAnsi="Times New Roman" w:cs="Times New Roman"/>
          <w:sz w:val="28"/>
          <w:szCs w:val="28"/>
        </w:rPr>
        <w:t xml:space="preserve"> lekcji</w:t>
      </w:r>
      <w:r w:rsidR="000D42DC" w:rsidRPr="003D1177">
        <w:rPr>
          <w:rFonts w:ascii="Times New Roman" w:hAnsi="Times New Roman" w:cs="Times New Roman"/>
          <w:sz w:val="28"/>
          <w:szCs w:val="28"/>
        </w:rPr>
        <w:t xml:space="preserve">: </w:t>
      </w:r>
      <w:r w:rsidR="007415D5">
        <w:rPr>
          <w:rFonts w:ascii="Times New Roman" w:hAnsi="Times New Roman" w:cs="Times New Roman"/>
          <w:sz w:val="28"/>
          <w:szCs w:val="28"/>
        </w:rPr>
        <w:t>Bezpieczeństwo i higiena pracy</w:t>
      </w:r>
    </w:p>
    <w:p w:rsidR="00737759" w:rsidRPr="003D1177" w:rsidRDefault="00737759" w:rsidP="00406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 xml:space="preserve">Nauczyciel: </w:t>
      </w:r>
      <w:r w:rsidR="000D42DC" w:rsidRPr="003D1177">
        <w:rPr>
          <w:rFonts w:ascii="Times New Roman" w:hAnsi="Times New Roman" w:cs="Times New Roman"/>
          <w:sz w:val="24"/>
          <w:szCs w:val="24"/>
        </w:rPr>
        <w:t>Beata Pindral</w:t>
      </w:r>
    </w:p>
    <w:p w:rsidR="00737759" w:rsidRPr="003D1177" w:rsidRDefault="00737759" w:rsidP="00406F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 xml:space="preserve">Klasa: </w:t>
      </w:r>
      <w:r w:rsidR="000D42DC" w:rsidRPr="003D1177">
        <w:rPr>
          <w:rFonts w:ascii="Times New Roman" w:hAnsi="Times New Roman" w:cs="Times New Roman"/>
          <w:sz w:val="24"/>
          <w:szCs w:val="24"/>
        </w:rPr>
        <w:t xml:space="preserve">1 </w:t>
      </w:r>
      <w:r w:rsidR="00132589">
        <w:rPr>
          <w:rFonts w:ascii="Times New Roman" w:hAnsi="Times New Roman" w:cs="Times New Roman"/>
          <w:sz w:val="24"/>
          <w:szCs w:val="24"/>
        </w:rPr>
        <w:t>technikum</w:t>
      </w:r>
    </w:p>
    <w:p w:rsidR="003D1177" w:rsidRPr="00406F31" w:rsidRDefault="00737759" w:rsidP="00406F31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3D1177">
        <w:rPr>
          <w:rFonts w:ascii="Times New Roman" w:hAnsi="Times New Roman" w:cs="Times New Roman"/>
          <w:sz w:val="24"/>
          <w:szCs w:val="24"/>
        </w:rPr>
        <w:t>Temat lekcji</w:t>
      </w:r>
      <w:r w:rsidRPr="00406F31">
        <w:rPr>
          <w:rFonts w:ascii="Times New Roman" w:hAnsi="Times New Roman" w:cs="Times New Roman"/>
          <w:sz w:val="36"/>
          <w:szCs w:val="36"/>
        </w:rPr>
        <w:t xml:space="preserve">: </w:t>
      </w:r>
      <w:r w:rsidR="009606F0" w:rsidRPr="00406F31">
        <w:rPr>
          <w:rFonts w:ascii="Times New Roman" w:hAnsi="Times New Roman" w:cs="Times New Roman"/>
          <w:b/>
          <w:sz w:val="36"/>
          <w:szCs w:val="36"/>
        </w:rPr>
        <w:t>Zagrożenia na stanowisku pracy z monitorem ekranowym.</w:t>
      </w:r>
    </w:p>
    <w:p w:rsidR="003D1177" w:rsidRPr="003D1177" w:rsidRDefault="003D1177" w:rsidP="00406F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1177" w:rsidRPr="003D1177" w:rsidRDefault="00737759" w:rsidP="00406F3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1177">
        <w:rPr>
          <w:rFonts w:ascii="Times New Roman" w:hAnsi="Times New Roman" w:cs="Times New Roman"/>
          <w:sz w:val="24"/>
          <w:szCs w:val="24"/>
          <w:u w:val="single"/>
        </w:rPr>
        <w:t xml:space="preserve">Cele </w:t>
      </w:r>
      <w:r w:rsidR="003D1177" w:rsidRPr="003D1177">
        <w:rPr>
          <w:rFonts w:ascii="Times New Roman" w:hAnsi="Times New Roman" w:cs="Times New Roman"/>
          <w:sz w:val="24"/>
          <w:szCs w:val="24"/>
          <w:u w:val="single"/>
        </w:rPr>
        <w:t>nauczania:</w:t>
      </w:r>
    </w:p>
    <w:p w:rsidR="00365ABB" w:rsidRPr="003D1177" w:rsidRDefault="009606F0" w:rsidP="00406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365ABB" w:rsidRPr="00365ABB" w:rsidRDefault="009606F0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 rodzaje zawodów z monitorami ekranowymi,</w:t>
      </w:r>
    </w:p>
    <w:p w:rsidR="009606F0" w:rsidRDefault="009606F0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zagrożenia występujące przy pracy z komputerem,</w:t>
      </w:r>
    </w:p>
    <w:p w:rsidR="003D0FF0" w:rsidRDefault="003D0FF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syndrom CVS,</w:t>
      </w:r>
    </w:p>
    <w:p w:rsidR="003D0FF0" w:rsidRDefault="003D0FF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syndrom RSI,</w:t>
      </w:r>
    </w:p>
    <w:p w:rsidR="003D0FF0" w:rsidRDefault="003D0FF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syndrom SBS,</w:t>
      </w:r>
    </w:p>
    <w:p w:rsidR="003D0FF0" w:rsidRDefault="003D0FF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stres psychologiczny</w:t>
      </w:r>
      <w:r w:rsidR="00A33470">
        <w:rPr>
          <w:rFonts w:ascii="Times New Roman" w:hAnsi="Times New Roman" w:cs="Times New Roman"/>
          <w:sz w:val="24"/>
          <w:szCs w:val="24"/>
        </w:rPr>
        <w:t>,</w:t>
      </w:r>
    </w:p>
    <w:p w:rsidR="00A33470" w:rsidRDefault="00A3347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zagrożenie światłem HEV,</w:t>
      </w:r>
    </w:p>
    <w:p w:rsidR="00A33470" w:rsidRDefault="00A3347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analiza problemu: </w:t>
      </w:r>
      <w:r w:rsidRPr="00A33470">
        <w:rPr>
          <w:rFonts w:ascii="Times New Roman" w:hAnsi="Times New Roman" w:cs="Times New Roman"/>
          <w:i/>
          <w:sz w:val="24"/>
          <w:szCs w:val="24"/>
        </w:rPr>
        <w:t xml:space="preserve">face down </w:t>
      </w:r>
      <w:proofErr w:type="spellStart"/>
      <w:r w:rsidRPr="00A33470">
        <w:rPr>
          <w:rFonts w:ascii="Times New Roman" w:hAnsi="Times New Roman" w:cs="Times New Roman"/>
          <w:i/>
          <w:sz w:val="24"/>
          <w:szCs w:val="24"/>
        </w:rPr>
        <w:t>generation</w:t>
      </w:r>
      <w:proofErr w:type="spellEnd"/>
    </w:p>
    <w:p w:rsidR="009606F0" w:rsidRDefault="009606F0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Poznaje zasady higieny wzroku,</w:t>
      </w:r>
    </w:p>
    <w:p w:rsidR="003D0FF0" w:rsidRPr="003D0FF0" w:rsidRDefault="009606F0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Zapoznaje się</w:t>
      </w:r>
      <w:r w:rsidR="00365ABB">
        <w:rPr>
          <w:rFonts w:ascii="Times New Roman" w:hAnsi="Times New Roman" w:cs="Times New Roman"/>
          <w:sz w:val="24"/>
          <w:szCs w:val="24"/>
        </w:rPr>
        <w:t xml:space="preserve"> z zagrożeniami zawodowymi wynikającymi z niewłaściwego obciążenia fizycznego pracownika,</w:t>
      </w:r>
    </w:p>
    <w:p w:rsidR="00365ABB" w:rsidRDefault="00365ABB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Poznaje objawy i przyczyny powstawania zespołu </w:t>
      </w:r>
      <w:proofErr w:type="spellStart"/>
      <w:r>
        <w:rPr>
          <w:rFonts w:ascii="Times New Roman" w:hAnsi="Times New Roman" w:cs="Times New Roman"/>
          <w:sz w:val="24"/>
          <w:szCs w:val="24"/>
        </w:rPr>
        <w:t>cieśni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nadgarstka,</w:t>
      </w:r>
    </w:p>
    <w:p w:rsidR="00365ABB" w:rsidRDefault="00365ABB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wpływ pola elektromagnetycznego emitowanego przez urządzenia,</w:t>
      </w:r>
    </w:p>
    <w:p w:rsidR="00365ABB" w:rsidRDefault="00365ABB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Omawia zagrożenia występujące przy pracy z komputerem przenośnym,</w:t>
      </w:r>
    </w:p>
    <w:p w:rsidR="00365ABB" w:rsidRDefault="00365ABB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Analizuje czynniki zagrożenia związane z organizacją pracy</w:t>
      </w:r>
      <w:r w:rsidR="00A33470">
        <w:rPr>
          <w:rFonts w:ascii="Times New Roman" w:hAnsi="Times New Roman" w:cs="Times New Roman"/>
          <w:sz w:val="24"/>
          <w:szCs w:val="24"/>
        </w:rPr>
        <w:t>,</w:t>
      </w:r>
    </w:p>
    <w:p w:rsidR="00365ABB" w:rsidRDefault="00365ABB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 z dostępnych materiałów źródłowych w języku angielskim w celu lepszego zrozumienia tematu</w:t>
      </w:r>
    </w:p>
    <w:p w:rsidR="004B1574" w:rsidRPr="003D1177" w:rsidRDefault="004B1574" w:rsidP="00406F3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podstawowe</w:t>
      </w:r>
      <w:r w:rsidR="00A33470">
        <w:rPr>
          <w:rFonts w:ascii="Times New Roman" w:hAnsi="Times New Roman" w:cs="Times New Roman"/>
          <w:sz w:val="24"/>
          <w:szCs w:val="24"/>
        </w:rPr>
        <w:t xml:space="preserve"> słownictwo w języku angielskim.</w:t>
      </w:r>
      <w:r w:rsidR="008032F8" w:rsidRPr="008032F8">
        <w:t xml:space="preserve"> </w:t>
      </w:r>
    </w:p>
    <w:p w:rsidR="00782691" w:rsidRPr="003D1177" w:rsidRDefault="00782691" w:rsidP="00406F3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1177">
        <w:rPr>
          <w:rFonts w:ascii="Times New Roman" w:hAnsi="Times New Roman" w:cs="Times New Roman"/>
          <w:sz w:val="24"/>
          <w:szCs w:val="24"/>
          <w:u w:val="single"/>
        </w:rPr>
        <w:t>Metody:</w:t>
      </w:r>
    </w:p>
    <w:p w:rsidR="001B7694" w:rsidRDefault="001B7694" w:rsidP="00406F3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ćwiczeniowa,</w:t>
      </w:r>
    </w:p>
    <w:p w:rsidR="00365ABB" w:rsidRDefault="00365ABB" w:rsidP="00406F31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podająca</w:t>
      </w:r>
    </w:p>
    <w:p w:rsidR="00406F31" w:rsidRDefault="00406F31" w:rsidP="00406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6F31" w:rsidRDefault="00406F31" w:rsidP="00406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6F31" w:rsidRDefault="00406F31" w:rsidP="00406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6F31" w:rsidRDefault="00406F31" w:rsidP="00406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6F31" w:rsidRPr="00406F31" w:rsidRDefault="00406F31" w:rsidP="00406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781" w:rsidRPr="003D1177" w:rsidRDefault="001B7694" w:rsidP="00406F3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1177">
        <w:rPr>
          <w:rFonts w:ascii="Times New Roman" w:hAnsi="Times New Roman" w:cs="Times New Roman"/>
          <w:sz w:val="24"/>
          <w:szCs w:val="24"/>
          <w:u w:val="single"/>
        </w:rPr>
        <w:t>Materiały i środki dydaktyczne:</w:t>
      </w:r>
    </w:p>
    <w:p w:rsidR="00170579" w:rsidRDefault="00365ABB" w:rsidP="00406F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źródłowe w języku angielskim</w:t>
      </w:r>
      <w:r w:rsidR="00170579">
        <w:rPr>
          <w:rFonts w:ascii="Times New Roman" w:hAnsi="Times New Roman" w:cs="Times New Roman"/>
          <w:sz w:val="24"/>
          <w:szCs w:val="24"/>
        </w:rPr>
        <w:t>,</w:t>
      </w:r>
    </w:p>
    <w:p w:rsidR="00170579" w:rsidRDefault="00170579" w:rsidP="00406F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Power Point,</w:t>
      </w:r>
    </w:p>
    <w:p w:rsidR="00170579" w:rsidRDefault="00170579" w:rsidP="00406F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Ergo-Testu,</w:t>
      </w:r>
    </w:p>
    <w:p w:rsidR="00170579" w:rsidRDefault="00170579" w:rsidP="00406F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zdjęcia i schematy omawiające zagadnienie</w:t>
      </w:r>
      <w:r w:rsidR="00A33470">
        <w:rPr>
          <w:rFonts w:ascii="Times New Roman" w:hAnsi="Times New Roman" w:cs="Times New Roman"/>
          <w:sz w:val="24"/>
          <w:szCs w:val="24"/>
        </w:rPr>
        <w:t>,</w:t>
      </w:r>
    </w:p>
    <w:p w:rsidR="001B7694" w:rsidRDefault="00170579" w:rsidP="00406F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 multimedialny, laptop,</w:t>
      </w:r>
    </w:p>
    <w:p w:rsidR="00170579" w:rsidRDefault="00170579" w:rsidP="00406F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podręcznik: Wanda Bukała, Krzysztof Szczęch „Bezpieczeństwo i higiena pracy”WSiP,2013</w:t>
      </w:r>
    </w:p>
    <w:p w:rsidR="00647E79" w:rsidRDefault="00A33470" w:rsidP="00406F3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F50">
        <w:rPr>
          <w:rFonts w:ascii="Times New Roman" w:hAnsi="Times New Roman" w:cs="Times New Roman"/>
          <w:sz w:val="24"/>
          <w:szCs w:val="24"/>
        </w:rPr>
        <w:t>dostępne</w:t>
      </w:r>
      <w:r w:rsidR="00C41F50" w:rsidRPr="00C41F50">
        <w:rPr>
          <w:rFonts w:ascii="Times New Roman" w:hAnsi="Times New Roman" w:cs="Times New Roman"/>
          <w:sz w:val="24"/>
          <w:szCs w:val="24"/>
        </w:rPr>
        <w:t xml:space="preserve"> publikacje w języku angielskim:</w:t>
      </w:r>
      <w:r w:rsidR="00C41F50" w:rsidRPr="00C41F50">
        <w:t xml:space="preserve"> </w:t>
      </w:r>
      <w:proofErr w:type="spellStart"/>
      <w:r w:rsidR="00C41F50" w:rsidRPr="00C41F50">
        <w:rPr>
          <w:rFonts w:ascii="Times New Roman" w:hAnsi="Times New Roman" w:cs="Times New Roman"/>
          <w:sz w:val="24"/>
          <w:szCs w:val="24"/>
        </w:rPr>
        <w:t>Juliet</w:t>
      </w:r>
      <w:proofErr w:type="spellEnd"/>
      <w:r w:rsidR="00C41F50" w:rsidRPr="00C41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F50" w:rsidRPr="00C41F50">
        <w:rPr>
          <w:rFonts w:ascii="Times New Roman" w:hAnsi="Times New Roman" w:cs="Times New Roman"/>
          <w:sz w:val="24"/>
          <w:szCs w:val="24"/>
        </w:rPr>
        <w:t>Hassard</w:t>
      </w:r>
      <w:proofErr w:type="spellEnd"/>
      <w:r w:rsidR="00C41F50" w:rsidRPr="00C41F50">
        <w:rPr>
          <w:rFonts w:ascii="Times New Roman" w:hAnsi="Times New Roman" w:cs="Times New Roman"/>
          <w:sz w:val="24"/>
          <w:szCs w:val="24"/>
        </w:rPr>
        <w:t xml:space="preserve"> i Tom Cox , </w:t>
      </w:r>
      <w:proofErr w:type="spellStart"/>
      <w:r w:rsidR="00C41F50" w:rsidRPr="00C41F50">
        <w:rPr>
          <w:rFonts w:ascii="Times New Roman" w:hAnsi="Times New Roman" w:cs="Times New Roman"/>
          <w:sz w:val="24"/>
          <w:szCs w:val="24"/>
        </w:rPr>
        <w:t>Birkbeck</w:t>
      </w:r>
      <w:proofErr w:type="spellEnd"/>
      <w:r w:rsidR="00C41F50" w:rsidRPr="00C41F50">
        <w:rPr>
          <w:rFonts w:ascii="Times New Roman" w:hAnsi="Times New Roman" w:cs="Times New Roman"/>
          <w:sz w:val="24"/>
          <w:szCs w:val="24"/>
        </w:rPr>
        <w:t xml:space="preserve"> College, </w:t>
      </w:r>
    </w:p>
    <w:p w:rsidR="00406F31" w:rsidRPr="00406F31" w:rsidRDefault="00C41F50" w:rsidP="00406F3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F5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41F50">
        <w:rPr>
          <w:rFonts w:ascii="Times New Roman" w:hAnsi="Times New Roman" w:cs="Times New Roman"/>
          <w:sz w:val="24"/>
          <w:szCs w:val="24"/>
        </w:rPr>
        <w:t xml:space="preserve"> of London;  www.ergotest.pl;  </w:t>
      </w:r>
      <w:hyperlink r:id="rId6" w:history="1">
        <w:r w:rsidR="00406F31" w:rsidRPr="005B62A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www.topestetic.pl</w:t>
        </w:r>
      </w:hyperlink>
    </w:p>
    <w:p w:rsidR="00406F31" w:rsidRPr="00406F31" w:rsidRDefault="00406F31" w:rsidP="00406F3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06F31">
        <w:rPr>
          <w:rFonts w:ascii="Times New Roman" w:hAnsi="Times New Roman" w:cs="Times New Roman"/>
          <w:i/>
          <w:sz w:val="24"/>
          <w:szCs w:val="24"/>
        </w:rPr>
        <w:t xml:space="preserve">Rozporządzenia Ministra Pracy i Polityki Socjalnej z dnia 1 grudnia 1998 r. w sprawie </w:t>
      </w:r>
      <w:bookmarkStart w:id="0" w:name="_GoBack"/>
      <w:bookmarkEnd w:id="0"/>
      <w:r w:rsidRPr="00406F31">
        <w:rPr>
          <w:rFonts w:ascii="Times New Roman" w:hAnsi="Times New Roman" w:cs="Times New Roman"/>
          <w:i/>
          <w:sz w:val="24"/>
          <w:szCs w:val="24"/>
        </w:rPr>
        <w:t>bezpieczeństwa i higieny pracy na stanowiskach wyposażonych w monitory ekranowe</w:t>
      </w:r>
    </w:p>
    <w:p w:rsidR="00A33470" w:rsidRPr="003D1177" w:rsidRDefault="00A33470" w:rsidP="00406F31">
      <w:pPr>
        <w:pStyle w:val="Akapitzlist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984D71" w:rsidRPr="003D1177" w:rsidRDefault="001B7694" w:rsidP="00406F3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1177">
        <w:rPr>
          <w:rFonts w:ascii="Times New Roman" w:hAnsi="Times New Roman" w:cs="Times New Roman"/>
          <w:sz w:val="24"/>
          <w:szCs w:val="24"/>
          <w:u w:val="single"/>
        </w:rPr>
        <w:t xml:space="preserve">Przebieg </w:t>
      </w:r>
      <w:r w:rsidR="00984D71" w:rsidRPr="003D1177">
        <w:rPr>
          <w:rFonts w:ascii="Times New Roman" w:hAnsi="Times New Roman" w:cs="Times New Roman"/>
          <w:sz w:val="24"/>
          <w:szCs w:val="24"/>
          <w:u w:val="single"/>
        </w:rPr>
        <w:t xml:space="preserve"> lekcji:</w:t>
      </w:r>
    </w:p>
    <w:p w:rsidR="00984D71" w:rsidRPr="003D1177" w:rsidRDefault="00DC33AB" w:rsidP="00406F3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Czynności organizacyjne</w:t>
      </w:r>
      <w:r w:rsidR="00E81DA2" w:rsidRPr="003D1177">
        <w:rPr>
          <w:rFonts w:ascii="Times New Roman" w:hAnsi="Times New Roman" w:cs="Times New Roman"/>
          <w:sz w:val="24"/>
          <w:szCs w:val="24"/>
        </w:rPr>
        <w:t>.</w:t>
      </w:r>
    </w:p>
    <w:p w:rsidR="001B7694" w:rsidRPr="003D1177" w:rsidRDefault="001B7694" w:rsidP="00406F3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Sp</w:t>
      </w:r>
      <w:r w:rsidR="00A33470">
        <w:rPr>
          <w:rFonts w:ascii="Times New Roman" w:hAnsi="Times New Roman" w:cs="Times New Roman"/>
          <w:sz w:val="24"/>
          <w:szCs w:val="24"/>
        </w:rPr>
        <w:t>rawdzenie pracy domowej dotyczącej opracowania samodzielnej karty oceny ryzyka zawodowego na stanowisku pracy z komputerem.</w:t>
      </w:r>
    </w:p>
    <w:p w:rsidR="001B7694" w:rsidRPr="003D1177" w:rsidRDefault="001B7694" w:rsidP="00406F3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 xml:space="preserve">Powtórzenie podstawowych </w:t>
      </w:r>
      <w:r w:rsidR="00A33470">
        <w:rPr>
          <w:rFonts w:ascii="Times New Roman" w:hAnsi="Times New Roman" w:cs="Times New Roman"/>
          <w:sz w:val="24"/>
          <w:szCs w:val="24"/>
        </w:rPr>
        <w:t>informacji z poprzednich lekcji, nawiązujących do bieżącego tematu.</w:t>
      </w:r>
    </w:p>
    <w:p w:rsidR="00DC33AB" w:rsidRPr="003D1177" w:rsidRDefault="00DC33AB" w:rsidP="00406F3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Wprowadzenie</w:t>
      </w:r>
      <w:r w:rsidR="00A33470">
        <w:rPr>
          <w:rFonts w:ascii="Times New Roman" w:hAnsi="Times New Roman" w:cs="Times New Roman"/>
          <w:sz w:val="24"/>
          <w:szCs w:val="24"/>
        </w:rPr>
        <w:t xml:space="preserve">, w </w:t>
      </w:r>
      <w:r w:rsidR="00DF102B">
        <w:rPr>
          <w:rFonts w:ascii="Times New Roman" w:hAnsi="Times New Roman" w:cs="Times New Roman"/>
          <w:sz w:val="24"/>
          <w:szCs w:val="24"/>
        </w:rPr>
        <w:t>o</w:t>
      </w:r>
      <w:r w:rsidR="003C3CB2" w:rsidRPr="003D1177">
        <w:rPr>
          <w:rFonts w:ascii="Times New Roman" w:hAnsi="Times New Roman" w:cs="Times New Roman"/>
          <w:sz w:val="24"/>
          <w:szCs w:val="24"/>
        </w:rPr>
        <w:t>d</w:t>
      </w:r>
      <w:r w:rsidR="00A33470">
        <w:rPr>
          <w:rFonts w:ascii="Times New Roman" w:hAnsi="Times New Roman" w:cs="Times New Roman"/>
          <w:sz w:val="24"/>
          <w:szCs w:val="24"/>
        </w:rPr>
        <w:t>niesieniu do lekcji poprzedniej</w:t>
      </w:r>
      <w:r w:rsidR="00E81DA2" w:rsidRPr="003D1177">
        <w:rPr>
          <w:rFonts w:ascii="Times New Roman" w:hAnsi="Times New Roman" w:cs="Times New Roman"/>
          <w:sz w:val="24"/>
          <w:szCs w:val="24"/>
        </w:rPr>
        <w:t>.</w:t>
      </w:r>
    </w:p>
    <w:p w:rsidR="00DC33AB" w:rsidRPr="003D1177" w:rsidRDefault="00DC33AB" w:rsidP="00406F31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Lekcja właściwa</w:t>
      </w:r>
      <w:r w:rsidR="00E81DA2" w:rsidRPr="003D1177">
        <w:rPr>
          <w:rFonts w:ascii="Times New Roman" w:hAnsi="Times New Roman" w:cs="Times New Roman"/>
          <w:sz w:val="24"/>
          <w:szCs w:val="24"/>
        </w:rPr>
        <w:t>:</w:t>
      </w:r>
    </w:p>
    <w:p w:rsidR="00DC33AB" w:rsidRDefault="001B7694" w:rsidP="00406F31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p</w:t>
      </w:r>
      <w:r w:rsidR="00DC33AB" w:rsidRPr="003D1177">
        <w:rPr>
          <w:rFonts w:ascii="Times New Roman" w:hAnsi="Times New Roman" w:cs="Times New Roman"/>
          <w:sz w:val="24"/>
          <w:szCs w:val="24"/>
        </w:rPr>
        <w:t>odanie tematu</w:t>
      </w:r>
      <w:r w:rsidR="00481ED6">
        <w:rPr>
          <w:rFonts w:ascii="Times New Roman" w:hAnsi="Times New Roman" w:cs="Times New Roman"/>
          <w:sz w:val="24"/>
          <w:szCs w:val="24"/>
        </w:rPr>
        <w:t xml:space="preserve"> i celu</w:t>
      </w:r>
      <w:r w:rsidR="00DC33AB" w:rsidRPr="003D1177">
        <w:rPr>
          <w:rFonts w:ascii="Times New Roman" w:hAnsi="Times New Roman" w:cs="Times New Roman"/>
          <w:sz w:val="24"/>
          <w:szCs w:val="24"/>
        </w:rPr>
        <w:t xml:space="preserve"> lekcji</w:t>
      </w:r>
      <w:r w:rsidRPr="003D1177">
        <w:rPr>
          <w:rFonts w:ascii="Times New Roman" w:hAnsi="Times New Roman" w:cs="Times New Roman"/>
          <w:sz w:val="24"/>
          <w:szCs w:val="24"/>
        </w:rPr>
        <w:t>,</w:t>
      </w:r>
    </w:p>
    <w:p w:rsidR="009C232B" w:rsidRDefault="009C232B" w:rsidP="00406F31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wprowadza definicje i nazwy angielskie pojęć związanych z tematyką lekcji</w:t>
      </w:r>
      <w:r w:rsidR="00647E79">
        <w:rPr>
          <w:rFonts w:ascii="Times New Roman" w:hAnsi="Times New Roman" w:cs="Times New Roman"/>
          <w:sz w:val="24"/>
          <w:szCs w:val="24"/>
        </w:rPr>
        <w:t>:</w:t>
      </w:r>
    </w:p>
    <w:p w:rsidR="00647E79" w:rsidRDefault="00647E79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syndrom CVS – </w:t>
      </w:r>
      <w:proofErr w:type="spellStart"/>
      <w:r w:rsidRPr="00647E79">
        <w:rPr>
          <w:rFonts w:ascii="Times New Roman" w:hAnsi="Times New Roman" w:cs="Times New Roman"/>
          <w:b/>
          <w:i/>
          <w:sz w:val="24"/>
          <w:szCs w:val="24"/>
        </w:rPr>
        <w:t>Computer</w:t>
      </w:r>
      <w:proofErr w:type="spellEnd"/>
      <w:r w:rsidRPr="00647E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47E79">
        <w:rPr>
          <w:rFonts w:ascii="Times New Roman" w:hAnsi="Times New Roman" w:cs="Times New Roman"/>
          <w:b/>
          <w:i/>
          <w:sz w:val="24"/>
          <w:szCs w:val="24"/>
        </w:rPr>
        <w:t>Vision</w:t>
      </w:r>
      <w:proofErr w:type="spellEnd"/>
      <w:r w:rsidRPr="00647E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47E79">
        <w:rPr>
          <w:rFonts w:ascii="Times New Roman" w:hAnsi="Times New Roman" w:cs="Times New Roman"/>
          <w:b/>
          <w:i/>
          <w:sz w:val="24"/>
          <w:szCs w:val="24"/>
        </w:rPr>
        <w:t>Syndrome</w:t>
      </w:r>
      <w:proofErr w:type="spellEnd"/>
    </w:p>
    <w:p w:rsidR="00647E79" w:rsidRDefault="00647E79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syndrom RSI –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Repetitive</w:t>
      </w:r>
      <w:proofErr w:type="spellEnd"/>
      <w:r w:rsidRPr="006365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Strain</w:t>
      </w:r>
      <w:r w:rsidR="00636530" w:rsidRPr="00636530">
        <w:rPr>
          <w:rFonts w:ascii="Times New Roman" w:hAnsi="Times New Roman" w:cs="Times New Roman"/>
          <w:b/>
          <w:i/>
          <w:sz w:val="24"/>
          <w:szCs w:val="24"/>
        </w:rPr>
        <w:t>-Injury</w:t>
      </w:r>
      <w:proofErr w:type="spellEnd"/>
    </w:p>
    <w:p w:rsidR="00636530" w:rsidRDefault="00636530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syndrom SBS – </w:t>
      </w:r>
      <w:r w:rsidRPr="00636530">
        <w:rPr>
          <w:rFonts w:ascii="Times New Roman" w:hAnsi="Times New Roman" w:cs="Times New Roman"/>
          <w:b/>
          <w:i/>
          <w:sz w:val="24"/>
          <w:szCs w:val="24"/>
        </w:rPr>
        <w:t>Sick-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Building</w:t>
      </w:r>
      <w:proofErr w:type="spellEnd"/>
    </w:p>
    <w:p w:rsidR="00636530" w:rsidRPr="00636530" w:rsidRDefault="00636530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stres psychologiczny –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Psychological</w:t>
      </w:r>
      <w:proofErr w:type="spellEnd"/>
      <w:r w:rsidRPr="006365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stress</w:t>
      </w:r>
      <w:proofErr w:type="spellEnd"/>
    </w:p>
    <w:p w:rsidR="00636530" w:rsidRDefault="00636530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636530">
        <w:rPr>
          <w:rFonts w:ascii="Times New Roman" w:hAnsi="Times New Roman" w:cs="Times New Roman"/>
          <w:sz w:val="24"/>
          <w:szCs w:val="24"/>
        </w:rPr>
        <w:t>wiatło HEV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636530">
        <w:rPr>
          <w:rFonts w:ascii="Times New Roman" w:hAnsi="Times New Roman" w:cs="Times New Roman"/>
          <w:b/>
          <w:i/>
          <w:sz w:val="24"/>
          <w:szCs w:val="24"/>
        </w:rPr>
        <w:t xml:space="preserve">High Energy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Visible</w:t>
      </w:r>
      <w:proofErr w:type="spellEnd"/>
      <w:r w:rsidRPr="006365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Light</w:t>
      </w:r>
      <w:proofErr w:type="spellEnd"/>
    </w:p>
    <w:p w:rsidR="00636530" w:rsidRDefault="00636530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„pokolenie pochylonych twarzy” - </w:t>
      </w:r>
      <w:r w:rsidRPr="00636530">
        <w:rPr>
          <w:rFonts w:ascii="Times New Roman" w:hAnsi="Times New Roman" w:cs="Times New Roman"/>
          <w:b/>
          <w:i/>
          <w:sz w:val="24"/>
          <w:szCs w:val="24"/>
        </w:rPr>
        <w:t xml:space="preserve">Face down </w:t>
      </w:r>
      <w:proofErr w:type="spellStart"/>
      <w:r w:rsidRPr="00636530">
        <w:rPr>
          <w:rFonts w:ascii="Times New Roman" w:hAnsi="Times New Roman" w:cs="Times New Roman"/>
          <w:b/>
          <w:i/>
          <w:sz w:val="24"/>
          <w:szCs w:val="24"/>
        </w:rPr>
        <w:t>generation</w:t>
      </w:r>
      <w:proofErr w:type="spellEnd"/>
    </w:p>
    <w:p w:rsidR="00F41B6D" w:rsidRPr="00F41B6D" w:rsidRDefault="00F41B6D" w:rsidP="00406F31">
      <w:pPr>
        <w:pStyle w:val="Akapitzlist"/>
        <w:spacing w:line="360" w:lineRule="auto"/>
        <w:ind w:left="2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cieśni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nadgarstka -  </w:t>
      </w:r>
      <w:proofErr w:type="spellStart"/>
      <w:r w:rsidRPr="00F41B6D">
        <w:rPr>
          <w:rFonts w:ascii="Times New Roman" w:hAnsi="Times New Roman" w:cs="Times New Roman"/>
          <w:b/>
          <w:i/>
          <w:sz w:val="24"/>
          <w:szCs w:val="24"/>
        </w:rPr>
        <w:t>Carpal</w:t>
      </w:r>
      <w:proofErr w:type="spellEnd"/>
      <w:r w:rsidRPr="00F41B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1B6D">
        <w:rPr>
          <w:rFonts w:ascii="Times New Roman" w:hAnsi="Times New Roman" w:cs="Times New Roman"/>
          <w:b/>
          <w:i/>
          <w:sz w:val="24"/>
          <w:szCs w:val="24"/>
        </w:rPr>
        <w:t>tunnel</w:t>
      </w:r>
      <w:proofErr w:type="spellEnd"/>
      <w:r w:rsidRPr="00F41B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1B6D">
        <w:rPr>
          <w:rFonts w:ascii="Times New Roman" w:hAnsi="Times New Roman" w:cs="Times New Roman"/>
          <w:b/>
          <w:i/>
          <w:sz w:val="24"/>
          <w:szCs w:val="24"/>
        </w:rPr>
        <w:t>syndrome</w:t>
      </w:r>
      <w:proofErr w:type="spellEnd"/>
    </w:p>
    <w:p w:rsidR="00636530" w:rsidRPr="00636530" w:rsidRDefault="00636530" w:rsidP="00406F31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tłumaczą przedstawione zwroty na język polski,</w:t>
      </w:r>
      <w:r w:rsidR="0012310B">
        <w:rPr>
          <w:rFonts w:ascii="Times New Roman" w:hAnsi="Times New Roman" w:cs="Times New Roman"/>
          <w:sz w:val="24"/>
          <w:szCs w:val="24"/>
        </w:rPr>
        <w:t xml:space="preserve"> próbują wyjaśnić ich znaczenie,</w:t>
      </w:r>
      <w:r>
        <w:rPr>
          <w:rFonts w:ascii="Times New Roman" w:hAnsi="Times New Roman" w:cs="Times New Roman"/>
          <w:sz w:val="24"/>
          <w:szCs w:val="24"/>
        </w:rPr>
        <w:t xml:space="preserve"> następnie zapoznają się z informacjami dotyczącymi przedstawionych pojęć,</w:t>
      </w:r>
    </w:p>
    <w:p w:rsidR="00CD7651" w:rsidRDefault="00CD7651" w:rsidP="00406F31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</w:t>
      </w:r>
      <w:r w:rsidR="00E825E3">
        <w:rPr>
          <w:rFonts w:ascii="Times New Roman" w:hAnsi="Times New Roman" w:cs="Times New Roman"/>
          <w:sz w:val="24"/>
          <w:szCs w:val="24"/>
        </w:rPr>
        <w:t xml:space="preserve"> formułuje </w:t>
      </w:r>
      <w:r w:rsidR="00636530">
        <w:rPr>
          <w:rFonts w:ascii="Times New Roman" w:hAnsi="Times New Roman" w:cs="Times New Roman"/>
          <w:sz w:val="24"/>
          <w:szCs w:val="24"/>
        </w:rPr>
        <w:t>pyt</w:t>
      </w:r>
      <w:r w:rsidR="00E825E3">
        <w:rPr>
          <w:rFonts w:ascii="Times New Roman" w:hAnsi="Times New Roman" w:cs="Times New Roman"/>
          <w:sz w:val="24"/>
          <w:szCs w:val="24"/>
        </w:rPr>
        <w:t>anie do uczniów</w:t>
      </w:r>
      <w:r w:rsidR="00636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825E3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E825E3" w:rsidRPr="00E825E3">
        <w:rPr>
          <w:rFonts w:ascii="Times New Roman" w:hAnsi="Times New Roman" w:cs="Times New Roman"/>
          <w:sz w:val="24"/>
          <w:szCs w:val="24"/>
          <w:u w:val="single"/>
        </w:rPr>
        <w:t>Jakie zagrożenia pojawiają się podczas pracy z monitorem ekranowym?</w:t>
      </w:r>
      <w:r w:rsidRPr="00E825E3"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D7651" w:rsidRPr="00E825E3" w:rsidRDefault="00CD7651" w:rsidP="00406F31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5E3">
        <w:rPr>
          <w:rFonts w:ascii="Times New Roman" w:hAnsi="Times New Roman" w:cs="Times New Roman"/>
          <w:sz w:val="24"/>
          <w:szCs w:val="24"/>
        </w:rPr>
        <w:lastRenderedPageBreak/>
        <w:t>uczniowie dzielą się</w:t>
      </w:r>
      <w:r w:rsidR="00E825E3">
        <w:rPr>
          <w:rFonts w:ascii="Times New Roman" w:hAnsi="Times New Roman" w:cs="Times New Roman"/>
          <w:sz w:val="24"/>
          <w:szCs w:val="24"/>
        </w:rPr>
        <w:t xml:space="preserve"> zdobytymi informacjami , charakteryzując poszczególne objawy</w:t>
      </w:r>
      <w:r w:rsidR="00703856" w:rsidRPr="00E825E3">
        <w:rPr>
          <w:rFonts w:ascii="Times New Roman" w:hAnsi="Times New Roman" w:cs="Times New Roman"/>
          <w:sz w:val="24"/>
          <w:szCs w:val="24"/>
        </w:rPr>
        <w:t>,</w:t>
      </w:r>
    </w:p>
    <w:p w:rsidR="002B536E" w:rsidRDefault="002B536E" w:rsidP="00406F31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wspólnie z nauczycielem </w:t>
      </w:r>
      <w:r w:rsidR="00F41B6D">
        <w:rPr>
          <w:rFonts w:ascii="Times New Roman" w:hAnsi="Times New Roman" w:cs="Times New Roman"/>
          <w:sz w:val="24"/>
          <w:szCs w:val="24"/>
        </w:rPr>
        <w:t>analizują wyniki Ergo-testu</w:t>
      </w:r>
      <w:r>
        <w:rPr>
          <w:rFonts w:ascii="Times New Roman" w:hAnsi="Times New Roman" w:cs="Times New Roman"/>
          <w:sz w:val="24"/>
          <w:szCs w:val="24"/>
        </w:rPr>
        <w:t xml:space="preserve"> dotyczącego poszczególnych syndromów.</w:t>
      </w:r>
    </w:p>
    <w:p w:rsidR="003D1177" w:rsidRPr="003D1177" w:rsidRDefault="00703856" w:rsidP="00406F31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175" w:rsidRPr="003D1177">
        <w:rPr>
          <w:rFonts w:ascii="Times New Roman" w:hAnsi="Times New Roman" w:cs="Times New Roman"/>
          <w:sz w:val="24"/>
          <w:szCs w:val="24"/>
        </w:rPr>
        <w:t>Podsumowanie lekcji.</w:t>
      </w:r>
    </w:p>
    <w:p w:rsidR="002B536E" w:rsidRDefault="003D1177" w:rsidP="00406F31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177">
        <w:rPr>
          <w:rFonts w:ascii="Times New Roman" w:hAnsi="Times New Roman" w:cs="Times New Roman"/>
          <w:sz w:val="24"/>
          <w:szCs w:val="24"/>
        </w:rPr>
        <w:t>Z</w:t>
      </w:r>
      <w:r w:rsidR="00DC33AB" w:rsidRPr="003D1177">
        <w:rPr>
          <w:rFonts w:ascii="Times New Roman" w:hAnsi="Times New Roman" w:cs="Times New Roman"/>
          <w:sz w:val="24"/>
          <w:szCs w:val="24"/>
        </w:rPr>
        <w:t>adanie</w:t>
      </w:r>
      <w:r w:rsidR="006B1607" w:rsidRPr="003D1177">
        <w:rPr>
          <w:rFonts w:ascii="Times New Roman" w:hAnsi="Times New Roman" w:cs="Times New Roman"/>
          <w:sz w:val="24"/>
          <w:szCs w:val="24"/>
        </w:rPr>
        <w:t xml:space="preserve"> i omówienie</w:t>
      </w:r>
      <w:r w:rsidR="00DC33AB" w:rsidRPr="003D1177">
        <w:rPr>
          <w:rFonts w:ascii="Times New Roman" w:hAnsi="Times New Roman" w:cs="Times New Roman"/>
          <w:sz w:val="24"/>
          <w:szCs w:val="24"/>
        </w:rPr>
        <w:t xml:space="preserve"> pracy domowej</w:t>
      </w:r>
      <w:r w:rsidR="00703856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DC33AB" w:rsidRDefault="002B536E" w:rsidP="00406F31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Napisz: „ W jaki sposób można zmniejszyć lub wyeliminować zagrożenia na stanowisku komputerowym?”</w:t>
      </w:r>
    </w:p>
    <w:p w:rsidR="002B536E" w:rsidRDefault="002B536E" w:rsidP="00406F31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Wypełnij listę kontrolną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dla domowego stanowiska komputerowego.</w:t>
      </w:r>
    </w:p>
    <w:p w:rsidR="002B536E" w:rsidRPr="003D1177" w:rsidRDefault="002B536E" w:rsidP="00406F31">
      <w:pPr>
        <w:pStyle w:val="Akapitzlist"/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kontrolna – spełnienie wymagań na podstawie </w:t>
      </w:r>
      <w:r w:rsidRPr="00EF2830">
        <w:rPr>
          <w:rFonts w:ascii="Times New Roman" w:hAnsi="Times New Roman" w:cs="Times New Roman"/>
          <w:i/>
          <w:sz w:val="24"/>
          <w:szCs w:val="24"/>
        </w:rPr>
        <w:t>Rozporządzenia Ministra Pracy i Polityki Socjalnej z dnia 1 grudnia 1998 r. w sprawie bezpieczeństwa i higieny pracy na stanowiskach</w:t>
      </w:r>
      <w:r w:rsidR="00EF2830" w:rsidRPr="00EF2830">
        <w:rPr>
          <w:rFonts w:ascii="Times New Roman" w:hAnsi="Times New Roman" w:cs="Times New Roman"/>
          <w:i/>
          <w:sz w:val="24"/>
          <w:szCs w:val="24"/>
        </w:rPr>
        <w:t xml:space="preserve"> wyposażonych w monitory ekranowe</w:t>
      </w:r>
      <w:r w:rsidR="00EF2830">
        <w:rPr>
          <w:rFonts w:ascii="Times New Roman" w:hAnsi="Times New Roman" w:cs="Times New Roman"/>
          <w:sz w:val="24"/>
          <w:szCs w:val="24"/>
        </w:rPr>
        <w:t>.</w:t>
      </w:r>
    </w:p>
    <w:p w:rsidR="00241BDA" w:rsidRPr="003D1177" w:rsidRDefault="00F41B6D" w:rsidP="00406F31">
      <w:pPr>
        <w:pStyle w:val="Akapitzlist"/>
        <w:tabs>
          <w:tab w:val="left" w:pos="31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41BDA" w:rsidRPr="003D1177" w:rsidSect="00DC3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522"/>
    <w:multiLevelType w:val="hybridMultilevel"/>
    <w:tmpl w:val="9E06EB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5924"/>
    <w:multiLevelType w:val="hybridMultilevel"/>
    <w:tmpl w:val="02AE08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4A017D"/>
    <w:multiLevelType w:val="hybridMultilevel"/>
    <w:tmpl w:val="6B843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02A65"/>
    <w:multiLevelType w:val="hybridMultilevel"/>
    <w:tmpl w:val="5994FE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0A60"/>
    <w:multiLevelType w:val="hybridMultilevel"/>
    <w:tmpl w:val="6BA4EA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E7E6B"/>
    <w:multiLevelType w:val="hybridMultilevel"/>
    <w:tmpl w:val="619E536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C714E39"/>
    <w:multiLevelType w:val="hybridMultilevel"/>
    <w:tmpl w:val="6F88255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C557E95"/>
    <w:multiLevelType w:val="hybridMultilevel"/>
    <w:tmpl w:val="BD00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B0012"/>
    <w:multiLevelType w:val="hybridMultilevel"/>
    <w:tmpl w:val="B63EE72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E7472C"/>
    <w:multiLevelType w:val="hybridMultilevel"/>
    <w:tmpl w:val="99D89942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48E06D31"/>
    <w:multiLevelType w:val="hybridMultilevel"/>
    <w:tmpl w:val="719E5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5197B"/>
    <w:multiLevelType w:val="hybridMultilevel"/>
    <w:tmpl w:val="63123B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11FB1"/>
    <w:multiLevelType w:val="hybridMultilevel"/>
    <w:tmpl w:val="F9A23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C04EB"/>
    <w:multiLevelType w:val="hybridMultilevel"/>
    <w:tmpl w:val="D7AA4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92F81"/>
    <w:multiLevelType w:val="hybridMultilevel"/>
    <w:tmpl w:val="443C39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1"/>
  </w:num>
  <w:num w:numId="12">
    <w:abstractNumId w:val="9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59"/>
    <w:rsid w:val="00057788"/>
    <w:rsid w:val="000A5D65"/>
    <w:rsid w:val="000D42DC"/>
    <w:rsid w:val="0012310B"/>
    <w:rsid w:val="00132589"/>
    <w:rsid w:val="00170579"/>
    <w:rsid w:val="001B7694"/>
    <w:rsid w:val="001F0CF8"/>
    <w:rsid w:val="00211175"/>
    <w:rsid w:val="00214CA1"/>
    <w:rsid w:val="00241BDA"/>
    <w:rsid w:val="002B536E"/>
    <w:rsid w:val="002E47CA"/>
    <w:rsid w:val="00365ABB"/>
    <w:rsid w:val="003760BA"/>
    <w:rsid w:val="003C3CB2"/>
    <w:rsid w:val="003D0FF0"/>
    <w:rsid w:val="003D1177"/>
    <w:rsid w:val="00406F31"/>
    <w:rsid w:val="00472A50"/>
    <w:rsid w:val="00481ED6"/>
    <w:rsid w:val="004B1574"/>
    <w:rsid w:val="005754DF"/>
    <w:rsid w:val="005B62A7"/>
    <w:rsid w:val="00636530"/>
    <w:rsid w:val="00647E79"/>
    <w:rsid w:val="006B1607"/>
    <w:rsid w:val="006D0D4B"/>
    <w:rsid w:val="00703856"/>
    <w:rsid w:val="00737759"/>
    <w:rsid w:val="007415D5"/>
    <w:rsid w:val="00782691"/>
    <w:rsid w:val="007A1A6A"/>
    <w:rsid w:val="008032F8"/>
    <w:rsid w:val="00830815"/>
    <w:rsid w:val="00837674"/>
    <w:rsid w:val="008943D2"/>
    <w:rsid w:val="008E5D69"/>
    <w:rsid w:val="00936FCF"/>
    <w:rsid w:val="009606F0"/>
    <w:rsid w:val="00984D71"/>
    <w:rsid w:val="009A47F5"/>
    <w:rsid w:val="009B2844"/>
    <w:rsid w:val="009C232B"/>
    <w:rsid w:val="00A017E9"/>
    <w:rsid w:val="00A33470"/>
    <w:rsid w:val="00A37A9D"/>
    <w:rsid w:val="00AA2781"/>
    <w:rsid w:val="00B07FCD"/>
    <w:rsid w:val="00C41F50"/>
    <w:rsid w:val="00C43E98"/>
    <w:rsid w:val="00CD7651"/>
    <w:rsid w:val="00D05DBB"/>
    <w:rsid w:val="00DC33AB"/>
    <w:rsid w:val="00DF102B"/>
    <w:rsid w:val="00E81DA2"/>
    <w:rsid w:val="00E825E3"/>
    <w:rsid w:val="00EF2830"/>
    <w:rsid w:val="00F41B6D"/>
    <w:rsid w:val="00F5712E"/>
    <w:rsid w:val="00F75F5F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7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ny"/>
    <w:rsid w:val="0078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32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7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ny"/>
    <w:rsid w:val="0078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3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esteti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6</cp:revision>
  <dcterms:created xsi:type="dcterms:W3CDTF">2019-06-26T11:41:00Z</dcterms:created>
  <dcterms:modified xsi:type="dcterms:W3CDTF">2019-07-03T10:54:00Z</dcterms:modified>
</cp:coreProperties>
</file>